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FAD3" w14:textId="58DF628B" w:rsidR="001B4AF6" w:rsidRPr="008574F5" w:rsidRDefault="008574F5" w:rsidP="008574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574F5">
        <w:rPr>
          <w:rFonts w:ascii="Arial" w:hAnsi="Arial" w:cs="Arial"/>
          <w:b/>
          <w:bCs/>
          <w:sz w:val="24"/>
          <w:szCs w:val="24"/>
        </w:rPr>
        <w:t>Anexo I</w:t>
      </w:r>
    </w:p>
    <w:tbl>
      <w:tblPr>
        <w:tblW w:w="9923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882"/>
        <w:gridCol w:w="2086"/>
        <w:gridCol w:w="3764"/>
        <w:gridCol w:w="2191"/>
      </w:tblGrid>
      <w:tr w:rsidR="008574F5" w:rsidRPr="008574F5" w14:paraId="7BBB331C" w14:textId="77777777" w:rsidTr="008574F5">
        <w:trPr>
          <w:trHeight w:val="558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60" w:type="dxa"/>
            </w:tcMar>
            <w:vAlign w:val="center"/>
          </w:tcPr>
          <w:p w14:paraId="6100EE1A" w14:textId="5D873DB9" w:rsidR="008574F5" w:rsidRPr="008574F5" w:rsidRDefault="008574F5" w:rsidP="008054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4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QUADRO DE PRODUÇÃO TÉCNICO-CIENTÍFICA DO PROPONENTE NOS ANOS DE 2018 A 2022</w:t>
            </w:r>
          </w:p>
        </w:tc>
      </w:tr>
      <w:tr w:rsidR="008574F5" w:rsidRPr="008574F5" w14:paraId="79FF1803" w14:textId="77777777" w:rsidTr="008574F5">
        <w:trPr>
          <w:trHeight w:val="558"/>
        </w:trPr>
        <w:tc>
          <w:tcPr>
            <w:tcW w:w="7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7A4A6F1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4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Tipo de Produção Técnico-científica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2A5496F" w14:textId="77777777" w:rsidR="008574F5" w:rsidRPr="008574F5" w:rsidRDefault="008574F5" w:rsidP="001E5BA4">
            <w:pPr>
              <w:spacing w:after="0" w:line="240" w:lineRule="auto"/>
              <w:ind w:left="2995" w:hanging="299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4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Quant.</w:t>
            </w:r>
          </w:p>
        </w:tc>
      </w:tr>
      <w:tr w:rsidR="008574F5" w:rsidRPr="008574F5" w14:paraId="51232992" w14:textId="77777777" w:rsidTr="008574F5">
        <w:trPr>
          <w:trHeight w:val="316"/>
        </w:trPr>
        <w:tc>
          <w:tcPr>
            <w:tcW w:w="1882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A49327C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4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Produção bibliográfica</w:t>
            </w:r>
          </w:p>
        </w:tc>
        <w:tc>
          <w:tcPr>
            <w:tcW w:w="5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7522A193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 xml:space="preserve">Autoria ou coautoria de livro publicado com ISBN 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C9D7F22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74F5" w:rsidRPr="008574F5" w14:paraId="5D042711" w14:textId="77777777" w:rsidTr="008574F5">
        <w:trPr>
          <w:trHeight w:val="261"/>
        </w:trPr>
        <w:tc>
          <w:tcPr>
            <w:tcW w:w="188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CFEA74C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50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6064DF9B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>Autoria ou coautoria de capítulo de livro publicado com ISBN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8E324B6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74F5" w:rsidRPr="008574F5" w14:paraId="713906E9" w14:textId="77777777" w:rsidTr="008574F5">
        <w:trPr>
          <w:trHeight w:val="315"/>
        </w:trPr>
        <w:tc>
          <w:tcPr>
            <w:tcW w:w="188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35BA5EC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DF9140A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>Autoria ou coautoria de artigos completos publicados em periódicos com ISSN e Qualis</w:t>
            </w:r>
            <w:r w:rsidRPr="008574F5">
              <w:rPr>
                <w:rStyle w:val="Refdenotaderodap"/>
                <w:rFonts w:ascii="Arial" w:hAnsi="Arial" w:cs="Arial"/>
                <w:color w:val="000000"/>
                <w:sz w:val="24"/>
                <w:szCs w:val="24"/>
              </w:rPr>
              <w:footnoteReference w:id="1"/>
            </w: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 xml:space="preserve"> na área de atuação do proponente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82C483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>A1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EB99940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74F5" w:rsidRPr="008574F5" w14:paraId="29F2AC79" w14:textId="77777777" w:rsidTr="008574F5">
        <w:trPr>
          <w:trHeight w:val="414"/>
        </w:trPr>
        <w:tc>
          <w:tcPr>
            <w:tcW w:w="188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3CB109B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048DCCF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4BA426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>A2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EE5336D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74F5" w:rsidRPr="008574F5" w14:paraId="440B3802" w14:textId="77777777" w:rsidTr="008574F5">
        <w:trPr>
          <w:trHeight w:val="315"/>
        </w:trPr>
        <w:tc>
          <w:tcPr>
            <w:tcW w:w="188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DCF698F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911775A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1CA0D2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>A3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B526C23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74F5" w:rsidRPr="008574F5" w14:paraId="7443F142" w14:textId="77777777" w:rsidTr="008574F5">
        <w:trPr>
          <w:trHeight w:val="315"/>
        </w:trPr>
        <w:tc>
          <w:tcPr>
            <w:tcW w:w="188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D706E87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D4D2E06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EB751E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>A4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7F8F10B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74F5" w:rsidRPr="008574F5" w14:paraId="6B1BDBD8" w14:textId="77777777" w:rsidTr="008574F5">
        <w:trPr>
          <w:trHeight w:val="315"/>
        </w:trPr>
        <w:tc>
          <w:tcPr>
            <w:tcW w:w="188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D8B6F01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92E6749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3D20FB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>B1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826FF45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74F5" w:rsidRPr="008574F5" w14:paraId="5FC536DE" w14:textId="77777777" w:rsidTr="008574F5">
        <w:trPr>
          <w:trHeight w:val="315"/>
        </w:trPr>
        <w:tc>
          <w:tcPr>
            <w:tcW w:w="188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6CDEF3F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5600E71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16D4A1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>B2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3E7D438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74F5" w:rsidRPr="008574F5" w14:paraId="1A3547A5" w14:textId="77777777" w:rsidTr="008574F5">
        <w:trPr>
          <w:trHeight w:val="315"/>
        </w:trPr>
        <w:tc>
          <w:tcPr>
            <w:tcW w:w="188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BD6CA47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A1AC149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75EFE7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>B3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A81375B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74F5" w:rsidRPr="008574F5" w14:paraId="27FC8D43" w14:textId="77777777" w:rsidTr="008574F5">
        <w:trPr>
          <w:trHeight w:val="244"/>
        </w:trPr>
        <w:tc>
          <w:tcPr>
            <w:tcW w:w="188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90A5784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CCC1CDF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7C8082" w14:textId="77777777" w:rsidR="008574F5" w:rsidRPr="008574F5" w:rsidRDefault="008574F5" w:rsidP="001E5BA4">
            <w:pPr>
              <w:spacing w:after="0" w:line="240" w:lineRule="auto"/>
              <w:ind w:left="662" w:hanging="662"/>
              <w:rPr>
                <w:rFonts w:ascii="Arial" w:hAnsi="Arial" w:cs="Arial"/>
                <w:sz w:val="24"/>
                <w:szCs w:val="24"/>
              </w:rPr>
            </w:pP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>B4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C5AF1D6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74F5" w:rsidRPr="008574F5" w14:paraId="232B2520" w14:textId="77777777" w:rsidTr="008574F5">
        <w:trPr>
          <w:trHeight w:val="378"/>
        </w:trPr>
        <w:tc>
          <w:tcPr>
            <w:tcW w:w="188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EC41A1C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42A64AF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>Trabalhos completos publicados em anais de evento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657679" w14:textId="77777777" w:rsidR="008574F5" w:rsidRPr="008574F5" w:rsidRDefault="008574F5" w:rsidP="001E5BA4">
            <w:pPr>
              <w:spacing w:after="0" w:line="240" w:lineRule="auto"/>
              <w:ind w:left="662" w:hanging="66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>Nacional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47EE52F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74F5" w:rsidRPr="008574F5" w14:paraId="487A24A5" w14:textId="77777777" w:rsidTr="008574F5">
        <w:trPr>
          <w:trHeight w:val="378"/>
        </w:trPr>
        <w:tc>
          <w:tcPr>
            <w:tcW w:w="188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93C096D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F427B68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851255" w14:textId="77777777" w:rsidR="008574F5" w:rsidRPr="008574F5" w:rsidRDefault="008574F5" w:rsidP="001E5BA4">
            <w:pPr>
              <w:spacing w:after="0" w:line="240" w:lineRule="auto"/>
              <w:ind w:left="662" w:hanging="66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>Internacional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01D20A5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74F5" w:rsidRPr="008574F5" w14:paraId="0DC9B9CE" w14:textId="77777777" w:rsidTr="008574F5">
        <w:trPr>
          <w:trHeight w:val="378"/>
        </w:trPr>
        <w:tc>
          <w:tcPr>
            <w:tcW w:w="188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0DCAB75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CAA4EFD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>Outras produções bibliográficas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A5358D" w14:textId="77777777" w:rsidR="008574F5" w:rsidRPr="008574F5" w:rsidRDefault="00805417" w:rsidP="001E5B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6" w:anchor="TextosJornaisRevistas" w:history="1">
              <w:r w:rsidR="008574F5" w:rsidRPr="008574F5">
                <w:rPr>
                  <w:rFonts w:ascii="Arial" w:hAnsi="Arial" w:cs="Arial"/>
                  <w:bCs/>
                  <w:sz w:val="24"/>
                  <w:szCs w:val="24"/>
                </w:rPr>
                <w:t>Textos em jornais ou revistas (magazine)</w:t>
              </w:r>
            </w:hyperlink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9041C97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74F5" w:rsidRPr="008574F5" w14:paraId="544EA4EF" w14:textId="77777777" w:rsidTr="008574F5">
        <w:trPr>
          <w:trHeight w:val="378"/>
        </w:trPr>
        <w:tc>
          <w:tcPr>
            <w:tcW w:w="188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EE9CB5C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A2B52C0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14:paraId="2B1270C9" w14:textId="77777777" w:rsidR="008574F5" w:rsidRPr="008574F5" w:rsidRDefault="00805417" w:rsidP="001E5B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7" w:anchor="OutrasProducoesBibliograficas" w:history="1">
              <w:r w:rsidR="008574F5" w:rsidRPr="008574F5">
                <w:rPr>
                  <w:rFonts w:ascii="Arial" w:hAnsi="Arial" w:cs="Arial"/>
                  <w:bCs/>
                  <w:sz w:val="24"/>
                  <w:szCs w:val="24"/>
                </w:rPr>
                <w:t>Partitura musical</w:t>
              </w:r>
            </w:hyperlink>
            <w:r w:rsidR="008574F5" w:rsidRPr="008574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D7D8B1C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74F5" w:rsidRPr="008574F5" w14:paraId="380A1FEE" w14:textId="77777777" w:rsidTr="008574F5">
        <w:trPr>
          <w:trHeight w:val="378"/>
        </w:trPr>
        <w:tc>
          <w:tcPr>
            <w:tcW w:w="188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81A5716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58BE745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14:paraId="73341AB4" w14:textId="77777777" w:rsidR="008574F5" w:rsidRPr="008574F5" w:rsidRDefault="00805417" w:rsidP="001E5B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8" w:anchor="OutrasProducoesBibliograficas" w:history="1">
              <w:r w:rsidR="008574F5" w:rsidRPr="008574F5">
                <w:rPr>
                  <w:rFonts w:ascii="Arial" w:hAnsi="Arial" w:cs="Arial"/>
                  <w:bCs/>
                  <w:sz w:val="24"/>
                  <w:szCs w:val="24"/>
                </w:rPr>
                <w:t>Tradução</w:t>
              </w:r>
            </w:hyperlink>
            <w:r w:rsidR="008574F5" w:rsidRPr="008574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0F16706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74F5" w:rsidRPr="008574F5" w14:paraId="7E16CE09" w14:textId="77777777" w:rsidTr="008574F5">
        <w:trPr>
          <w:trHeight w:val="315"/>
        </w:trPr>
        <w:tc>
          <w:tcPr>
            <w:tcW w:w="1882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777C3A0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4F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Popularização da </w:t>
            </w:r>
            <w:proofErr w:type="gramStart"/>
            <w:r w:rsidRPr="008574F5">
              <w:rPr>
                <w:rFonts w:ascii="Arial" w:hAnsi="Arial" w:cs="Arial"/>
                <w:b/>
                <w:color w:val="000000"/>
                <w:sz w:val="24"/>
                <w:szCs w:val="24"/>
              </w:rPr>
              <w:t>C,T</w:t>
            </w:r>
            <w:proofErr w:type="gramEnd"/>
            <w:r w:rsidRPr="008574F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&amp;I</w:t>
            </w:r>
          </w:p>
        </w:tc>
        <w:tc>
          <w:tcPr>
            <w:tcW w:w="5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898CCFB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>Apresentação de trabalho em congressos</w:t>
            </w:r>
          </w:p>
        </w:tc>
        <w:tc>
          <w:tcPr>
            <w:tcW w:w="219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FC9CC4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74F5" w:rsidRPr="008574F5" w14:paraId="7170DD49" w14:textId="77777777" w:rsidTr="008574F5">
        <w:trPr>
          <w:trHeight w:val="315"/>
        </w:trPr>
        <w:tc>
          <w:tcPr>
            <w:tcW w:w="1882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BEB305F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8AB8528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>Ministrar Conferências e Palestras</w:t>
            </w:r>
          </w:p>
        </w:tc>
        <w:tc>
          <w:tcPr>
            <w:tcW w:w="219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1FFE71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88E7105" w14:textId="77777777" w:rsidR="008574F5" w:rsidRPr="008574F5" w:rsidRDefault="008574F5">
      <w:pPr>
        <w:rPr>
          <w:rFonts w:ascii="Arial" w:hAnsi="Arial" w:cs="Arial"/>
          <w:sz w:val="24"/>
          <w:szCs w:val="24"/>
        </w:rPr>
      </w:pPr>
    </w:p>
    <w:sectPr w:rsidR="008574F5" w:rsidRPr="008574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D393" w14:textId="77777777" w:rsidR="008574F5" w:rsidRDefault="008574F5" w:rsidP="008574F5">
      <w:pPr>
        <w:spacing w:after="0" w:line="240" w:lineRule="auto"/>
      </w:pPr>
      <w:r>
        <w:separator/>
      </w:r>
    </w:p>
  </w:endnote>
  <w:endnote w:type="continuationSeparator" w:id="0">
    <w:p w14:paraId="287F0C9C" w14:textId="77777777" w:rsidR="008574F5" w:rsidRDefault="008574F5" w:rsidP="0085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51B1A" w14:textId="77777777" w:rsidR="008574F5" w:rsidRDefault="008574F5" w:rsidP="008574F5">
      <w:pPr>
        <w:spacing w:after="0" w:line="240" w:lineRule="auto"/>
      </w:pPr>
      <w:r>
        <w:separator/>
      </w:r>
    </w:p>
  </w:footnote>
  <w:footnote w:type="continuationSeparator" w:id="0">
    <w:p w14:paraId="7F09CE5C" w14:textId="77777777" w:rsidR="008574F5" w:rsidRDefault="008574F5" w:rsidP="008574F5">
      <w:pPr>
        <w:spacing w:after="0" w:line="240" w:lineRule="auto"/>
      </w:pPr>
      <w:r>
        <w:continuationSeparator/>
      </w:r>
    </w:p>
  </w:footnote>
  <w:footnote w:id="1">
    <w:p w14:paraId="11E6281E" w14:textId="77777777" w:rsidR="008574F5" w:rsidRPr="008574F5" w:rsidRDefault="008574F5" w:rsidP="008574F5">
      <w:pPr>
        <w:pStyle w:val="Textodenotaderodap"/>
        <w:rPr>
          <w:rFonts w:ascii="Arial" w:hAnsi="Arial" w:cs="Arial"/>
        </w:rPr>
      </w:pPr>
      <w:r w:rsidRPr="008574F5">
        <w:rPr>
          <w:rStyle w:val="Refdenotaderodap"/>
          <w:rFonts w:ascii="Arial" w:hAnsi="Arial" w:cs="Arial"/>
        </w:rPr>
        <w:footnoteRef/>
      </w:r>
      <w:r w:rsidRPr="008574F5">
        <w:rPr>
          <w:rFonts w:ascii="Arial" w:hAnsi="Arial" w:cs="Arial"/>
        </w:rPr>
        <w:t xml:space="preserve"> Será considerada a classificação de periódicos do quadriênio 2018-2022. Link de consulta: (</w:t>
      </w:r>
      <w:hyperlink r:id="rId1" w:history="1">
        <w:r w:rsidRPr="008574F5">
          <w:rPr>
            <w:rStyle w:val="Hyperlink"/>
            <w:rFonts w:ascii="Arial" w:hAnsi="Arial" w:cs="Arial"/>
          </w:rPr>
          <w:t>https://sucupira.capes.gov.br/sucupira/public/consultas/coleta/veiculoPublicacaoQualis/listaConsultaGeralPeriodicos.jsf</w:t>
        </w:r>
      </w:hyperlink>
      <w:r w:rsidRPr="008574F5">
        <w:rPr>
          <w:rFonts w:ascii="Arial" w:hAnsi="Arial" w:cs="Arial"/>
        </w:rPr>
        <w:t xml:space="preserve">)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F5"/>
    <w:rsid w:val="001B4AF6"/>
    <w:rsid w:val="00805417"/>
    <w:rsid w:val="008574F5"/>
    <w:rsid w:val="00C93DA1"/>
    <w:rsid w:val="00CB0EBD"/>
    <w:rsid w:val="00D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6F2A"/>
  <w15:chartTrackingRefBased/>
  <w15:docId w15:val="{6942C292-1BFA-4E74-954A-CD545C37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4F5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74F5"/>
    <w:pPr>
      <w:widowControl w:val="0"/>
      <w:spacing w:after="0" w:line="240" w:lineRule="auto"/>
    </w:pPr>
    <w:rPr>
      <w:rFonts w:ascii="Liberation Serif" w:eastAsia="Droid Sans Fallback" w:hAnsi="Liberation Serif" w:cs="Mangal"/>
      <w:kern w:val="0"/>
      <w:sz w:val="20"/>
      <w:szCs w:val="18"/>
      <w:lang w:eastAsia="zh-CN" w:bidi="hi-IN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74F5"/>
    <w:rPr>
      <w:rFonts w:ascii="Liberation Serif" w:eastAsia="Droid Sans Fallback" w:hAnsi="Liberation Serif" w:cs="Mangal"/>
      <w:kern w:val="0"/>
      <w:sz w:val="20"/>
      <w:szCs w:val="18"/>
      <w:lang w:eastAsia="zh-CN" w:bidi="hi-IN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8574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atextual.cnpq.br/buscatextual/visualizacv.do?metodo=apresentar&amp;id=K4727500P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uscatextual.cnpq.br/buscatextual/visualizacv.do?metodo=apresentar&amp;id=K4727500P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scatextual.cnpq.br/buscatextual/visualizacv.do?metodo=apresentar&amp;id=K4727500P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ucupira.capes.gov.br/sucupira/public/consultas/coleta/veiculoPublicacaoQualis/listaConsultaGeralPeriodicos.js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Assessoria de Pesquisa FAPEAL</dc:creator>
  <cp:keywords/>
  <dc:description/>
  <cp:lastModifiedBy>Assessoria de Pesquisa FAPEAL</cp:lastModifiedBy>
  <cp:revision>2</cp:revision>
  <dcterms:created xsi:type="dcterms:W3CDTF">2023-04-17T16:13:00Z</dcterms:created>
  <dcterms:modified xsi:type="dcterms:W3CDTF">2023-04-19T11:55:00Z</dcterms:modified>
</cp:coreProperties>
</file>